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7C" w:rsidRPr="002C5E7C" w:rsidRDefault="002C5E7C" w:rsidP="002C5E7C">
      <w:pPr>
        <w:pStyle w:val="Heading6"/>
        <w:ind w:left="360"/>
        <w:rPr>
          <w:rStyle w:val="hps"/>
          <w:rFonts w:ascii="Cambria" w:hAnsi="Cambria" w:cs="Arial"/>
          <w:b/>
          <w:color w:val="002060"/>
          <w:sz w:val="48"/>
          <w:szCs w:val="48"/>
          <w:lang w:val="en-GB"/>
        </w:rPr>
      </w:pPr>
      <w:proofErr w:type="spellStart"/>
      <w:r w:rsidRPr="002C5E7C">
        <w:rPr>
          <w:rStyle w:val="hps"/>
          <w:rFonts w:ascii="Cambria" w:hAnsi="Cambria" w:cs="Arial"/>
          <w:b/>
          <w:color w:val="002060"/>
          <w:sz w:val="48"/>
          <w:szCs w:val="48"/>
          <w:lang w:val="en-GB"/>
        </w:rPr>
        <w:t>Idées</w:t>
      </w:r>
      <w:proofErr w:type="spellEnd"/>
      <w:r w:rsidRPr="002C5E7C">
        <w:rPr>
          <w:rStyle w:val="hps"/>
          <w:rFonts w:ascii="Cambria" w:hAnsi="Cambria" w:cs="Arial"/>
          <w:b/>
          <w:color w:val="002060"/>
          <w:sz w:val="48"/>
          <w:szCs w:val="48"/>
          <w:lang w:val="en-GB"/>
        </w:rPr>
        <w:t xml:space="preserve"> </w:t>
      </w:r>
      <w:proofErr w:type="spellStart"/>
      <w:r w:rsidRPr="002C5E7C">
        <w:rPr>
          <w:rStyle w:val="hps"/>
          <w:rFonts w:ascii="Cambria" w:hAnsi="Cambria" w:cs="Arial"/>
          <w:b/>
          <w:color w:val="002060"/>
          <w:sz w:val="48"/>
          <w:szCs w:val="48"/>
          <w:lang w:val="en-GB"/>
        </w:rPr>
        <w:t>d’activités</w:t>
      </w:r>
      <w:proofErr w:type="spellEnd"/>
      <w:r w:rsidRPr="002C5E7C">
        <w:rPr>
          <w:rStyle w:val="hps"/>
          <w:rFonts w:ascii="Cambria" w:hAnsi="Cambria" w:cs="Arial"/>
          <w:b/>
          <w:color w:val="002060"/>
          <w:sz w:val="48"/>
          <w:szCs w:val="48"/>
          <w:lang w:val="en-GB"/>
        </w:rPr>
        <w:t xml:space="preserve"> pour la </w:t>
      </w:r>
      <w:proofErr w:type="spellStart"/>
      <w:r w:rsidRPr="002C5E7C">
        <w:rPr>
          <w:rStyle w:val="hps"/>
          <w:rFonts w:ascii="Cambria" w:hAnsi="Cambria" w:cs="Arial"/>
          <w:b/>
          <w:color w:val="002060"/>
          <w:sz w:val="48"/>
          <w:szCs w:val="48"/>
          <w:lang w:val="en-GB"/>
        </w:rPr>
        <w:t>classe</w:t>
      </w:r>
      <w:proofErr w:type="spellEnd"/>
    </w:p>
    <w:p w:rsidR="002C5E7C" w:rsidRPr="002C5E7C" w:rsidRDefault="002C5E7C" w:rsidP="002C5E7C">
      <w:pPr>
        <w:rPr>
          <w:sz w:val="24"/>
          <w:szCs w:val="24"/>
        </w:rPr>
      </w:pPr>
    </w:p>
    <w:p w:rsidR="002C5E7C" w:rsidRPr="00BF5CC5" w:rsidRDefault="002C5E7C" w:rsidP="002C5E7C">
      <w:pPr>
        <w:jc w:val="both"/>
        <w:rPr>
          <w:rFonts w:ascii="Trebuchet MS" w:hAnsi="Trebuchet MS"/>
          <w:sz w:val="24"/>
          <w:szCs w:val="24"/>
        </w:rPr>
      </w:pPr>
      <w:proofErr w:type="spellStart"/>
      <w:r w:rsidRPr="00BF5CC5">
        <w:rPr>
          <w:rFonts w:ascii="Trebuchet MS" w:hAnsi="Trebuchet MS"/>
          <w:sz w:val="24"/>
          <w:szCs w:val="24"/>
        </w:rPr>
        <w:t>Maison</w:t>
      </w:r>
      <w:proofErr w:type="spellEnd"/>
      <w:r w:rsidRPr="00BF5CC5">
        <w:rPr>
          <w:rFonts w:ascii="Trebuchet MS" w:hAnsi="Trebuchet MS"/>
          <w:sz w:val="24"/>
          <w:szCs w:val="24"/>
        </w:rPr>
        <w:t xml:space="preserve"> Claire Fontaine is in </w:t>
      </w:r>
      <w:proofErr w:type="spellStart"/>
      <w:r w:rsidRPr="00BF5CC5">
        <w:rPr>
          <w:rFonts w:ascii="Trebuchet MS" w:hAnsi="Trebuchet MS"/>
          <w:sz w:val="24"/>
          <w:szCs w:val="24"/>
        </w:rPr>
        <w:t>Meluzien</w:t>
      </w:r>
      <w:proofErr w:type="spellEnd"/>
      <w:r w:rsidRPr="00BF5CC5">
        <w:rPr>
          <w:rFonts w:ascii="Trebuchet MS" w:hAnsi="Trebuchet MS"/>
          <w:sz w:val="24"/>
          <w:szCs w:val="24"/>
        </w:rPr>
        <w:t xml:space="preserve">, close to the town of </w:t>
      </w:r>
      <w:proofErr w:type="spellStart"/>
      <w:r w:rsidRPr="00BF5CC5">
        <w:rPr>
          <w:rFonts w:ascii="Trebuchet MS" w:hAnsi="Trebuchet MS"/>
          <w:sz w:val="24"/>
          <w:szCs w:val="24"/>
        </w:rPr>
        <w:t>Avallon</w:t>
      </w:r>
      <w:proofErr w:type="spellEnd"/>
      <w:r w:rsidRPr="00BF5CC5">
        <w:rPr>
          <w:rFonts w:ascii="Trebuchet MS" w:hAnsi="Trebuchet MS"/>
          <w:sz w:val="24"/>
          <w:szCs w:val="24"/>
        </w:rPr>
        <w:t xml:space="preserve"> in the </w:t>
      </w:r>
      <w:proofErr w:type="spellStart"/>
      <w:r w:rsidRPr="00BF5CC5">
        <w:rPr>
          <w:rFonts w:ascii="Trebuchet MS" w:hAnsi="Trebuchet MS"/>
          <w:sz w:val="24"/>
          <w:szCs w:val="24"/>
        </w:rPr>
        <w:t>Yonne</w:t>
      </w:r>
      <w:proofErr w:type="spellEnd"/>
      <w:r w:rsidRPr="00BF5CC5">
        <w:rPr>
          <w:rFonts w:ascii="Trebuchet MS" w:hAnsi="Trebuchet MS"/>
          <w:sz w:val="24"/>
          <w:szCs w:val="24"/>
        </w:rPr>
        <w:t xml:space="preserve"> which is part of the beautiful French region of Burgundy or Bourgogne as it is known in France. Burgundy, which is one of the twenty-two regions in mainland France, covers 12,000 square miles and is larger than the entire country of Belgium, although sparsely populated with just 1,630,00 inhabitants. The area is full of history and beautiful landscapes as well as famed for its food and wine. </w:t>
      </w:r>
    </w:p>
    <w:p w:rsidR="002C5E7C" w:rsidRPr="00BF5CC5" w:rsidRDefault="002C5E7C" w:rsidP="002C5E7C">
      <w:pPr>
        <w:jc w:val="both"/>
        <w:rPr>
          <w:rFonts w:ascii="Trebuchet MS" w:hAnsi="Trebuchet MS"/>
          <w:sz w:val="24"/>
          <w:szCs w:val="24"/>
        </w:rPr>
      </w:pPr>
    </w:p>
    <w:p w:rsidR="002C5E7C" w:rsidRPr="00BF5CC5" w:rsidRDefault="002C5E7C" w:rsidP="002C5E7C">
      <w:pPr>
        <w:jc w:val="both"/>
        <w:rPr>
          <w:rFonts w:ascii="Trebuchet MS" w:hAnsi="Trebuchet MS"/>
          <w:sz w:val="24"/>
          <w:szCs w:val="24"/>
        </w:rPr>
      </w:pPr>
      <w:r w:rsidRPr="00BF5CC5">
        <w:rPr>
          <w:rFonts w:ascii="Trebuchet MS" w:hAnsi="Trebuchet MS"/>
          <w:sz w:val="24"/>
          <w:szCs w:val="24"/>
        </w:rPr>
        <w:t>As part of your preparation for your trip, see what you can find out about this area of France. Present your findings in an information sheet, not more than 2 sheets of A4, designed for pupils of your own age. Try to include interesting pictures and as many French phrases as you can.</w:t>
      </w:r>
    </w:p>
    <w:p w:rsidR="002C5E7C" w:rsidRPr="00BF5CC5" w:rsidRDefault="002C5E7C" w:rsidP="002C5E7C">
      <w:pPr>
        <w:rPr>
          <w:rFonts w:ascii="Trebuchet MS" w:hAnsi="Trebuchet MS"/>
          <w:sz w:val="24"/>
          <w:szCs w:val="24"/>
        </w:rPr>
      </w:pPr>
    </w:p>
    <w:p w:rsidR="002C5E7C" w:rsidRPr="00BF5CC5" w:rsidRDefault="002C5E7C" w:rsidP="002C5E7C">
      <w:pPr>
        <w:rPr>
          <w:rFonts w:ascii="Trebuchet MS" w:hAnsi="Trebuchet MS"/>
          <w:b/>
          <w:i/>
          <w:sz w:val="24"/>
          <w:szCs w:val="24"/>
        </w:rPr>
      </w:pPr>
      <w:r w:rsidRPr="00BF5CC5">
        <w:rPr>
          <w:rFonts w:ascii="Trebuchet MS" w:hAnsi="Trebuchet MS"/>
          <w:b/>
          <w:i/>
          <w:sz w:val="24"/>
          <w:szCs w:val="24"/>
        </w:rPr>
        <w:t xml:space="preserve">Some suggested topics are listed </w:t>
      </w:r>
      <w:proofErr w:type="gramStart"/>
      <w:r w:rsidRPr="00BF5CC5">
        <w:rPr>
          <w:rFonts w:ascii="Trebuchet MS" w:hAnsi="Trebuchet MS"/>
          <w:b/>
          <w:i/>
          <w:sz w:val="24"/>
          <w:szCs w:val="24"/>
        </w:rPr>
        <w:t>below :</w:t>
      </w:r>
      <w:proofErr w:type="gramEnd"/>
    </w:p>
    <w:p w:rsidR="002C5E7C" w:rsidRPr="00BF5CC5" w:rsidRDefault="002C5E7C" w:rsidP="002C5E7C">
      <w:pPr>
        <w:rPr>
          <w:rFonts w:ascii="Trebuchet MS" w:hAnsi="Trebuchet MS"/>
          <w:b/>
          <w:i/>
          <w:sz w:val="24"/>
          <w:szCs w:val="24"/>
        </w:rPr>
      </w:pPr>
    </w:p>
    <w:p w:rsidR="002C5E7C" w:rsidRPr="00BF5CC5" w:rsidRDefault="002C5E7C" w:rsidP="002C5E7C">
      <w:pPr>
        <w:rPr>
          <w:rFonts w:ascii="Trebuchet MS" w:hAnsi="Trebuchet MS"/>
          <w:sz w:val="24"/>
          <w:szCs w:val="24"/>
        </w:rPr>
      </w:pPr>
      <w:r w:rsidRPr="00BF5CC5">
        <w:rPr>
          <w:rFonts w:ascii="Trebuchet MS" w:hAnsi="Trebuchet MS"/>
          <w:sz w:val="24"/>
          <w:szCs w:val="24"/>
        </w:rPr>
        <w:t xml:space="preserve">Burgundy is famous for </w:t>
      </w:r>
      <w:proofErr w:type="spellStart"/>
      <w:proofErr w:type="gramStart"/>
      <w:r w:rsidRPr="00BF5CC5">
        <w:rPr>
          <w:rFonts w:ascii="Trebuchet MS" w:hAnsi="Trebuchet MS"/>
          <w:sz w:val="24"/>
          <w:szCs w:val="24"/>
        </w:rPr>
        <w:t>it’s</w:t>
      </w:r>
      <w:proofErr w:type="spellEnd"/>
      <w:proofErr w:type="gramEnd"/>
      <w:r w:rsidRPr="00BF5CC5">
        <w:rPr>
          <w:rFonts w:ascii="Trebuchet MS" w:hAnsi="Trebuchet MS"/>
          <w:sz w:val="24"/>
          <w:szCs w:val="24"/>
        </w:rPr>
        <w:t xml:space="preserve"> food and wine. See what you can find out about </w:t>
      </w:r>
      <w:proofErr w:type="spellStart"/>
      <w:r w:rsidRPr="00BF5CC5">
        <w:rPr>
          <w:rFonts w:ascii="Trebuchet MS" w:hAnsi="Trebuchet MS"/>
          <w:sz w:val="24"/>
          <w:szCs w:val="24"/>
        </w:rPr>
        <w:t>Burgundian</w:t>
      </w:r>
      <w:proofErr w:type="spellEnd"/>
      <w:r w:rsidRPr="00BF5CC5">
        <w:rPr>
          <w:rFonts w:ascii="Trebuchet MS" w:hAnsi="Trebuchet MS"/>
          <w:sz w:val="24"/>
          <w:szCs w:val="24"/>
        </w:rPr>
        <w:t xml:space="preserve"> gastronomy. </w:t>
      </w:r>
    </w:p>
    <w:p w:rsidR="002C5E7C" w:rsidRPr="00BF5CC5" w:rsidRDefault="002C5E7C" w:rsidP="002C5E7C">
      <w:pPr>
        <w:rPr>
          <w:rFonts w:ascii="Trebuchet MS" w:hAnsi="Trebuchet MS"/>
          <w:sz w:val="24"/>
          <w:szCs w:val="24"/>
        </w:rPr>
      </w:pPr>
    </w:p>
    <w:p w:rsidR="002C5E7C" w:rsidRPr="00BF5CC5" w:rsidRDefault="002C5E7C" w:rsidP="002C5E7C">
      <w:pPr>
        <w:rPr>
          <w:rFonts w:ascii="Trebuchet MS" w:hAnsi="Trebuchet MS"/>
          <w:sz w:val="24"/>
          <w:szCs w:val="24"/>
        </w:rPr>
      </w:pPr>
      <w:proofErr w:type="spellStart"/>
      <w:r w:rsidRPr="00BF5CC5">
        <w:rPr>
          <w:rFonts w:ascii="Trebuchet MS" w:hAnsi="Trebuchet MS"/>
          <w:sz w:val="24"/>
          <w:szCs w:val="24"/>
        </w:rPr>
        <w:t>Avallon</w:t>
      </w:r>
      <w:proofErr w:type="spellEnd"/>
      <w:r w:rsidRPr="00BF5CC5">
        <w:rPr>
          <w:rFonts w:ascii="Trebuchet MS" w:hAnsi="Trebuchet MS"/>
          <w:sz w:val="24"/>
          <w:szCs w:val="24"/>
        </w:rPr>
        <w:t xml:space="preserve"> is the nearest town to </w:t>
      </w:r>
      <w:proofErr w:type="spellStart"/>
      <w:r w:rsidRPr="00BF5CC5">
        <w:rPr>
          <w:rFonts w:ascii="Trebuchet MS" w:hAnsi="Trebuchet MS"/>
          <w:sz w:val="24"/>
          <w:szCs w:val="24"/>
        </w:rPr>
        <w:t>Maison</w:t>
      </w:r>
      <w:proofErr w:type="spellEnd"/>
      <w:r w:rsidRPr="00BF5CC5">
        <w:rPr>
          <w:rFonts w:ascii="Trebuchet MS" w:hAnsi="Trebuchet MS"/>
          <w:sz w:val="24"/>
          <w:szCs w:val="24"/>
        </w:rPr>
        <w:t xml:space="preserve"> Claire Fontaine and is steeped in history. What can you find out about </w:t>
      </w:r>
      <w:proofErr w:type="spellStart"/>
      <w:r w:rsidRPr="00BF5CC5">
        <w:rPr>
          <w:rFonts w:ascii="Trebuchet MS" w:hAnsi="Trebuchet MS"/>
          <w:sz w:val="24"/>
          <w:szCs w:val="24"/>
        </w:rPr>
        <w:t>Avallon</w:t>
      </w:r>
      <w:proofErr w:type="spellEnd"/>
      <w:r w:rsidRPr="00BF5CC5">
        <w:rPr>
          <w:rFonts w:ascii="Trebuchet MS" w:hAnsi="Trebuchet MS"/>
          <w:sz w:val="24"/>
          <w:szCs w:val="24"/>
        </w:rPr>
        <w:t xml:space="preserve"> and the </w:t>
      </w:r>
      <w:proofErr w:type="spellStart"/>
      <w:r w:rsidRPr="00BF5CC5">
        <w:rPr>
          <w:rFonts w:ascii="Trebuchet MS" w:hAnsi="Trebuchet MS"/>
          <w:sz w:val="24"/>
          <w:szCs w:val="24"/>
        </w:rPr>
        <w:t>Avallonais</w:t>
      </w:r>
      <w:proofErr w:type="spellEnd"/>
      <w:r w:rsidRPr="00BF5CC5">
        <w:rPr>
          <w:rFonts w:ascii="Trebuchet MS" w:hAnsi="Trebuchet MS"/>
          <w:sz w:val="24"/>
          <w:szCs w:val="24"/>
        </w:rPr>
        <w:t xml:space="preserve"> </w:t>
      </w:r>
      <w:proofErr w:type="gramStart"/>
      <w:r w:rsidRPr="00BF5CC5">
        <w:rPr>
          <w:rFonts w:ascii="Trebuchet MS" w:hAnsi="Trebuchet MS"/>
          <w:sz w:val="24"/>
          <w:szCs w:val="24"/>
        </w:rPr>
        <w:t>region ?</w:t>
      </w:r>
      <w:proofErr w:type="gramEnd"/>
    </w:p>
    <w:p w:rsidR="002C5E7C" w:rsidRPr="00BF5CC5" w:rsidRDefault="002C5E7C" w:rsidP="002C5E7C">
      <w:pPr>
        <w:rPr>
          <w:rFonts w:ascii="Trebuchet MS" w:hAnsi="Trebuchet MS"/>
          <w:sz w:val="24"/>
          <w:szCs w:val="24"/>
        </w:rPr>
      </w:pPr>
    </w:p>
    <w:p w:rsidR="002C5E7C" w:rsidRPr="00BF5CC5" w:rsidRDefault="002C5E7C" w:rsidP="002C5E7C">
      <w:pPr>
        <w:rPr>
          <w:rFonts w:ascii="Trebuchet MS" w:hAnsi="Trebuchet MS"/>
          <w:sz w:val="24"/>
          <w:szCs w:val="24"/>
        </w:rPr>
      </w:pPr>
      <w:proofErr w:type="spellStart"/>
      <w:r w:rsidRPr="00BF5CC5">
        <w:rPr>
          <w:rFonts w:ascii="Trebuchet MS" w:hAnsi="Trebuchet MS"/>
          <w:sz w:val="24"/>
          <w:szCs w:val="24"/>
        </w:rPr>
        <w:t>Vezelay</w:t>
      </w:r>
      <w:proofErr w:type="spellEnd"/>
      <w:r w:rsidRPr="00BF5CC5">
        <w:rPr>
          <w:rFonts w:ascii="Trebuchet MS" w:hAnsi="Trebuchet MS"/>
          <w:sz w:val="24"/>
          <w:szCs w:val="24"/>
        </w:rPr>
        <w:t xml:space="preserve"> is a beautiful town on top of a hill very close to </w:t>
      </w:r>
      <w:proofErr w:type="spellStart"/>
      <w:r w:rsidRPr="00BF5CC5">
        <w:rPr>
          <w:rFonts w:ascii="Trebuchet MS" w:hAnsi="Trebuchet MS"/>
          <w:sz w:val="24"/>
          <w:szCs w:val="24"/>
        </w:rPr>
        <w:t>Maison</w:t>
      </w:r>
      <w:proofErr w:type="spellEnd"/>
      <w:r w:rsidRPr="00BF5CC5">
        <w:rPr>
          <w:rFonts w:ascii="Trebuchet MS" w:hAnsi="Trebuchet MS"/>
          <w:sz w:val="24"/>
          <w:szCs w:val="24"/>
        </w:rPr>
        <w:t xml:space="preserve"> Claire Fontaine</w:t>
      </w:r>
      <w:r>
        <w:rPr>
          <w:rFonts w:ascii="Trebuchet MS" w:hAnsi="Trebuchet MS"/>
          <w:sz w:val="24"/>
          <w:szCs w:val="24"/>
        </w:rPr>
        <w:t xml:space="preserve">. It is </w:t>
      </w:r>
      <w:r w:rsidRPr="00BF5CC5">
        <w:rPr>
          <w:rFonts w:ascii="Trebuchet MS" w:hAnsi="Trebuchet MS"/>
          <w:sz w:val="24"/>
          <w:szCs w:val="24"/>
        </w:rPr>
        <w:t xml:space="preserve">a centre for Christianity. Can you find out </w:t>
      </w:r>
      <w:proofErr w:type="gramStart"/>
      <w:r w:rsidRPr="00BF5CC5">
        <w:rPr>
          <w:rFonts w:ascii="Trebuchet MS" w:hAnsi="Trebuchet MS"/>
          <w:sz w:val="24"/>
          <w:szCs w:val="24"/>
        </w:rPr>
        <w:t>why ?</w:t>
      </w:r>
      <w:proofErr w:type="gramEnd"/>
    </w:p>
    <w:p w:rsidR="002C5E7C" w:rsidRPr="00BF5CC5" w:rsidRDefault="002C5E7C" w:rsidP="002C5E7C">
      <w:pPr>
        <w:rPr>
          <w:rFonts w:ascii="Trebuchet MS" w:hAnsi="Trebuchet MS"/>
          <w:sz w:val="24"/>
          <w:szCs w:val="24"/>
        </w:rPr>
      </w:pPr>
      <w:r>
        <w:rPr>
          <w:noProof/>
          <w:sz w:val="24"/>
          <w:szCs w:val="24"/>
          <w:lang w:val="en-US"/>
        </w:rPr>
        <w:drawing>
          <wp:anchor distT="0" distB="0" distL="114300" distR="114300" simplePos="0" relativeHeight="251660288" behindDoc="1" locked="0" layoutInCell="1" allowOverlap="1">
            <wp:simplePos x="0" y="0"/>
            <wp:positionH relativeFrom="column">
              <wp:posOffset>17145</wp:posOffset>
            </wp:positionH>
            <wp:positionV relativeFrom="paragraph">
              <wp:posOffset>33655</wp:posOffset>
            </wp:positionV>
            <wp:extent cx="1646555" cy="1860550"/>
            <wp:effectExtent l="19050" t="0" r="0" b="0"/>
            <wp:wrapTight wrapText="bothSides">
              <wp:wrapPolygon edited="0">
                <wp:start x="-250" y="0"/>
                <wp:lineTo x="-250" y="21453"/>
                <wp:lineTo x="21492" y="21453"/>
                <wp:lineTo x="21492" y="0"/>
                <wp:lineTo x="-250" y="0"/>
              </wp:wrapPolygon>
            </wp:wrapTight>
            <wp:docPr id="2" name="Picture 2" descr="aste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erix"/>
                    <pic:cNvPicPr>
                      <a:picLocks noChangeAspect="1" noChangeArrowheads="1"/>
                    </pic:cNvPicPr>
                  </pic:nvPicPr>
                  <pic:blipFill>
                    <a:blip r:embed="rId4" cstate="print"/>
                    <a:srcRect/>
                    <a:stretch>
                      <a:fillRect/>
                    </a:stretch>
                  </pic:blipFill>
                  <pic:spPr bwMode="auto">
                    <a:xfrm>
                      <a:off x="0" y="0"/>
                      <a:ext cx="1646555" cy="1860550"/>
                    </a:xfrm>
                    <a:prstGeom prst="rect">
                      <a:avLst/>
                    </a:prstGeom>
                    <a:noFill/>
                    <a:ln w="9525">
                      <a:noFill/>
                      <a:miter lim="800000"/>
                      <a:headEnd/>
                      <a:tailEnd/>
                    </a:ln>
                  </pic:spPr>
                </pic:pic>
              </a:graphicData>
            </a:graphic>
          </wp:anchor>
        </w:drawing>
      </w:r>
    </w:p>
    <w:p w:rsidR="002C5E7C" w:rsidRPr="00BF5CC5" w:rsidRDefault="002C5E7C" w:rsidP="002C5E7C">
      <w:pPr>
        <w:rPr>
          <w:rFonts w:ascii="Trebuchet MS" w:hAnsi="Trebuchet MS"/>
          <w:sz w:val="24"/>
          <w:szCs w:val="24"/>
        </w:rPr>
      </w:pPr>
      <w:proofErr w:type="spellStart"/>
      <w:r w:rsidRPr="00BF5CC5">
        <w:rPr>
          <w:rFonts w:ascii="Trebuchet MS" w:hAnsi="Trebuchet MS"/>
          <w:sz w:val="24"/>
          <w:szCs w:val="24"/>
        </w:rPr>
        <w:t>Asterix</w:t>
      </w:r>
      <w:proofErr w:type="spellEnd"/>
      <w:r w:rsidRPr="00BF5CC5">
        <w:rPr>
          <w:rFonts w:ascii="Trebuchet MS" w:hAnsi="Trebuchet MS"/>
          <w:sz w:val="24"/>
          <w:szCs w:val="24"/>
        </w:rPr>
        <w:t xml:space="preserve"> and </w:t>
      </w:r>
      <w:proofErr w:type="spellStart"/>
      <w:r w:rsidRPr="00BF5CC5">
        <w:rPr>
          <w:rFonts w:ascii="Trebuchet MS" w:hAnsi="Trebuchet MS"/>
          <w:sz w:val="24"/>
          <w:szCs w:val="24"/>
        </w:rPr>
        <w:t>Obelix</w:t>
      </w:r>
      <w:proofErr w:type="spellEnd"/>
      <w:r w:rsidRPr="00BF5CC5">
        <w:rPr>
          <w:rFonts w:ascii="Trebuchet MS" w:hAnsi="Trebuchet MS"/>
          <w:sz w:val="24"/>
          <w:szCs w:val="24"/>
        </w:rPr>
        <w:t xml:space="preserve"> are popular </w:t>
      </w:r>
      <w:proofErr w:type="spellStart"/>
      <w:r w:rsidRPr="00BF5CC5">
        <w:rPr>
          <w:rFonts w:ascii="Trebuchet MS" w:hAnsi="Trebuchet MS"/>
          <w:sz w:val="24"/>
          <w:szCs w:val="24"/>
        </w:rPr>
        <w:t>Gauls</w:t>
      </w:r>
      <w:proofErr w:type="spellEnd"/>
      <w:r w:rsidRPr="00BF5CC5">
        <w:rPr>
          <w:rFonts w:ascii="Trebuchet MS" w:hAnsi="Trebuchet MS"/>
          <w:sz w:val="24"/>
          <w:szCs w:val="24"/>
        </w:rPr>
        <w:t xml:space="preserve">, but can you find out about </w:t>
      </w:r>
      <w:proofErr w:type="spellStart"/>
      <w:r w:rsidRPr="00BF5CC5">
        <w:rPr>
          <w:rFonts w:ascii="Trebuchet MS" w:hAnsi="Trebuchet MS"/>
          <w:sz w:val="24"/>
          <w:szCs w:val="24"/>
        </w:rPr>
        <w:t>Vercingetorix</w:t>
      </w:r>
      <w:proofErr w:type="spellEnd"/>
      <w:r w:rsidRPr="00BF5CC5">
        <w:rPr>
          <w:rFonts w:ascii="Trebuchet MS" w:hAnsi="Trebuchet MS"/>
          <w:sz w:val="24"/>
          <w:szCs w:val="24"/>
        </w:rPr>
        <w:t xml:space="preserve"> who led the Gaul nation to fight Julius Caesar in the Burgundy town of </w:t>
      </w:r>
      <w:proofErr w:type="spellStart"/>
      <w:r w:rsidRPr="00BF5CC5">
        <w:rPr>
          <w:rFonts w:ascii="Trebuchet MS" w:hAnsi="Trebuchet MS"/>
          <w:sz w:val="24"/>
          <w:szCs w:val="24"/>
        </w:rPr>
        <w:t>Alesia</w:t>
      </w:r>
      <w:proofErr w:type="spellEnd"/>
      <w:r w:rsidRPr="00BF5CC5">
        <w:rPr>
          <w:rFonts w:ascii="Trebuchet MS" w:hAnsi="Trebuchet MS"/>
          <w:sz w:val="24"/>
          <w:szCs w:val="24"/>
        </w:rPr>
        <w:t xml:space="preserve">. This was the beginning of French history some fifty years BC.  </w:t>
      </w:r>
    </w:p>
    <w:p w:rsidR="002C5E7C" w:rsidRPr="00BF5CC5" w:rsidRDefault="002C5E7C" w:rsidP="002C5E7C">
      <w:pPr>
        <w:rPr>
          <w:rFonts w:ascii="Trebuchet MS" w:hAnsi="Trebuchet MS"/>
          <w:sz w:val="24"/>
          <w:szCs w:val="24"/>
        </w:rPr>
      </w:pPr>
    </w:p>
    <w:p w:rsidR="002C5E7C" w:rsidRPr="00BF5CC5" w:rsidRDefault="002C5E7C" w:rsidP="002C5E7C">
      <w:pPr>
        <w:rPr>
          <w:rFonts w:ascii="Trebuchet MS" w:hAnsi="Trebuchet MS"/>
          <w:sz w:val="24"/>
          <w:szCs w:val="24"/>
        </w:rPr>
      </w:pPr>
      <w:r w:rsidRPr="00BF5CC5">
        <w:rPr>
          <w:rFonts w:ascii="Trebuchet MS" w:hAnsi="Trebuchet MS"/>
          <w:sz w:val="24"/>
          <w:szCs w:val="24"/>
        </w:rPr>
        <w:t>The 14</w:t>
      </w:r>
      <w:r w:rsidRPr="00BF5CC5">
        <w:rPr>
          <w:rFonts w:ascii="Trebuchet MS" w:hAnsi="Trebuchet MS"/>
          <w:sz w:val="24"/>
          <w:szCs w:val="24"/>
          <w:vertAlign w:val="superscript"/>
        </w:rPr>
        <w:t>th</w:t>
      </w:r>
      <w:r w:rsidRPr="00BF5CC5">
        <w:rPr>
          <w:rFonts w:ascii="Trebuchet MS" w:hAnsi="Trebuchet MS"/>
          <w:sz w:val="24"/>
          <w:szCs w:val="24"/>
        </w:rPr>
        <w:t xml:space="preserve"> and 15</w:t>
      </w:r>
      <w:r w:rsidRPr="00BF5CC5">
        <w:rPr>
          <w:rFonts w:ascii="Trebuchet MS" w:hAnsi="Trebuchet MS"/>
          <w:sz w:val="24"/>
          <w:szCs w:val="24"/>
          <w:vertAlign w:val="superscript"/>
        </w:rPr>
        <w:t>th</w:t>
      </w:r>
      <w:r w:rsidRPr="00BF5CC5">
        <w:rPr>
          <w:rFonts w:ascii="Trebuchet MS" w:hAnsi="Trebuchet MS"/>
          <w:sz w:val="24"/>
          <w:szCs w:val="24"/>
        </w:rPr>
        <w:t xml:space="preserve"> centuries in Europe were the high point of </w:t>
      </w:r>
      <w:proofErr w:type="spellStart"/>
      <w:r w:rsidRPr="00BF5CC5">
        <w:rPr>
          <w:rFonts w:ascii="Trebuchet MS" w:hAnsi="Trebuchet MS"/>
          <w:sz w:val="24"/>
          <w:szCs w:val="24"/>
        </w:rPr>
        <w:t>Burgundian</w:t>
      </w:r>
      <w:proofErr w:type="spellEnd"/>
      <w:r w:rsidRPr="00BF5CC5">
        <w:rPr>
          <w:rFonts w:ascii="Trebuchet MS" w:hAnsi="Trebuchet MS"/>
          <w:sz w:val="24"/>
          <w:szCs w:val="24"/>
        </w:rPr>
        <w:t xml:space="preserve"> architecture and a civilisation that revolved around the Dukes of Burgundy. The Order of the Golden Fleece is the symbol of this age. What is the Order of the Golden Fleece and how does it exist </w:t>
      </w:r>
      <w:proofErr w:type="gramStart"/>
      <w:r w:rsidRPr="00BF5CC5">
        <w:rPr>
          <w:rFonts w:ascii="Trebuchet MS" w:hAnsi="Trebuchet MS"/>
          <w:sz w:val="24"/>
          <w:szCs w:val="24"/>
        </w:rPr>
        <w:t>today ?</w:t>
      </w:r>
      <w:proofErr w:type="gramEnd"/>
    </w:p>
    <w:p w:rsidR="002C5E7C" w:rsidRPr="00BF5CC5" w:rsidRDefault="002C5E7C" w:rsidP="002C5E7C">
      <w:pPr>
        <w:rPr>
          <w:rFonts w:ascii="Trebuchet MS" w:hAnsi="Trebuchet MS"/>
          <w:sz w:val="24"/>
          <w:szCs w:val="24"/>
        </w:rPr>
      </w:pPr>
    </w:p>
    <w:p w:rsidR="002C5E7C" w:rsidRPr="00BF5CC5" w:rsidRDefault="002C5E7C" w:rsidP="002C5E7C">
      <w:pPr>
        <w:rPr>
          <w:rFonts w:ascii="Trebuchet MS" w:hAnsi="Trebuchet MS"/>
          <w:sz w:val="24"/>
          <w:szCs w:val="24"/>
        </w:rPr>
      </w:pPr>
      <w:proofErr w:type="spellStart"/>
      <w:r w:rsidRPr="00BF5CC5">
        <w:rPr>
          <w:rFonts w:ascii="Trebuchet MS" w:hAnsi="Trebuchet MS"/>
          <w:sz w:val="24"/>
          <w:szCs w:val="24"/>
        </w:rPr>
        <w:t>Meluzien</w:t>
      </w:r>
      <w:proofErr w:type="spellEnd"/>
      <w:r w:rsidRPr="00BF5CC5">
        <w:rPr>
          <w:rFonts w:ascii="Trebuchet MS" w:hAnsi="Trebuchet MS"/>
          <w:sz w:val="24"/>
          <w:szCs w:val="24"/>
        </w:rPr>
        <w:t xml:space="preserve"> is situated on the edge of the </w:t>
      </w:r>
      <w:proofErr w:type="spellStart"/>
      <w:r w:rsidRPr="00BF5CC5">
        <w:rPr>
          <w:rFonts w:ascii="Trebuchet MS" w:hAnsi="Trebuchet MS"/>
          <w:sz w:val="24"/>
          <w:szCs w:val="24"/>
        </w:rPr>
        <w:t>Morvan</w:t>
      </w:r>
      <w:proofErr w:type="spellEnd"/>
      <w:r w:rsidRPr="00BF5CC5">
        <w:rPr>
          <w:rFonts w:ascii="Trebuchet MS" w:hAnsi="Trebuchet MS"/>
          <w:sz w:val="24"/>
          <w:szCs w:val="24"/>
        </w:rPr>
        <w:t xml:space="preserve"> Forest, a natural park covering nearly a quarter of a million hectares. What can you find out about the history, flora and fauna of this beautiful </w:t>
      </w:r>
      <w:proofErr w:type="gramStart"/>
      <w:r w:rsidRPr="00BF5CC5">
        <w:rPr>
          <w:rFonts w:ascii="Trebuchet MS" w:hAnsi="Trebuchet MS"/>
          <w:sz w:val="24"/>
          <w:szCs w:val="24"/>
        </w:rPr>
        <w:t>area ?</w:t>
      </w:r>
      <w:proofErr w:type="gramEnd"/>
    </w:p>
    <w:p w:rsidR="002C5E7C" w:rsidRPr="00BF5CC5" w:rsidRDefault="002C5E7C" w:rsidP="002C5E7C">
      <w:pPr>
        <w:rPr>
          <w:rFonts w:ascii="Trebuchet MS" w:hAnsi="Trebuchet MS"/>
          <w:sz w:val="24"/>
          <w:szCs w:val="24"/>
        </w:rPr>
      </w:pPr>
    </w:p>
    <w:p w:rsidR="002C5E7C" w:rsidRPr="00BF5CC5" w:rsidRDefault="002C5E7C" w:rsidP="002C5E7C">
      <w:pPr>
        <w:rPr>
          <w:rFonts w:ascii="Trebuchet MS" w:hAnsi="Trebuchet MS"/>
          <w:sz w:val="24"/>
          <w:szCs w:val="24"/>
        </w:rPr>
      </w:pPr>
      <w:r w:rsidRPr="00BF5CC5">
        <w:rPr>
          <w:rFonts w:ascii="Trebuchet MS" w:hAnsi="Trebuchet MS"/>
          <w:sz w:val="24"/>
          <w:szCs w:val="24"/>
        </w:rPr>
        <w:t>Burgundy is rich</w:t>
      </w:r>
      <w:r>
        <w:rPr>
          <w:rFonts w:ascii="Trebuchet MS" w:hAnsi="Trebuchet MS"/>
          <w:sz w:val="24"/>
          <w:szCs w:val="24"/>
        </w:rPr>
        <w:t xml:space="preserve"> in architecture </w:t>
      </w:r>
      <w:r w:rsidRPr="00BF5CC5">
        <w:rPr>
          <w:rFonts w:ascii="Trebuchet MS" w:hAnsi="Trebuchet MS"/>
          <w:sz w:val="24"/>
          <w:szCs w:val="24"/>
        </w:rPr>
        <w:t>with a variety of impressive castles. Many are ‘chateau forts’ where defence was a priority. Others reflect the renaissance period where style was important. See if you can find some examples to compare.</w:t>
      </w:r>
    </w:p>
    <w:p w:rsidR="002C5E7C" w:rsidRPr="00BF5CC5" w:rsidRDefault="002C5E7C" w:rsidP="002C5E7C">
      <w:pPr>
        <w:rPr>
          <w:rFonts w:ascii="Trebuchet MS" w:hAnsi="Trebuchet MS"/>
          <w:sz w:val="24"/>
          <w:szCs w:val="24"/>
        </w:rPr>
      </w:pPr>
    </w:p>
    <w:p w:rsidR="002C5E7C" w:rsidRPr="00BF5CC5" w:rsidRDefault="002C5E7C" w:rsidP="002C5E7C">
      <w:pPr>
        <w:rPr>
          <w:rFonts w:ascii="Trebuchet MS" w:hAnsi="Trebuchet MS"/>
          <w:sz w:val="24"/>
          <w:szCs w:val="24"/>
        </w:rPr>
      </w:pPr>
      <w:r w:rsidRPr="00BF5CC5">
        <w:rPr>
          <w:rFonts w:ascii="Trebuchet MS" w:hAnsi="Trebuchet MS"/>
          <w:sz w:val="24"/>
          <w:szCs w:val="24"/>
        </w:rPr>
        <w:t xml:space="preserve">One tourist guide states that </w:t>
      </w:r>
      <w:r>
        <w:rPr>
          <w:rFonts w:ascii="Trebuchet MS" w:hAnsi="Trebuchet MS"/>
          <w:sz w:val="24"/>
          <w:szCs w:val="24"/>
        </w:rPr>
        <w:t>‘</w:t>
      </w:r>
      <w:r w:rsidRPr="0080097B">
        <w:rPr>
          <w:rFonts w:ascii="Trebuchet MS" w:hAnsi="Trebuchet MS"/>
          <w:i/>
          <w:sz w:val="24"/>
          <w:szCs w:val="24"/>
        </w:rPr>
        <w:t>the history of Burgundy is inextricably linked to its Geography</w:t>
      </w:r>
      <w:r>
        <w:rPr>
          <w:rFonts w:ascii="Trebuchet MS" w:hAnsi="Trebuchet MS"/>
          <w:i/>
          <w:sz w:val="24"/>
          <w:szCs w:val="24"/>
        </w:rPr>
        <w:t>’</w:t>
      </w:r>
      <w:r w:rsidRPr="0080097B">
        <w:rPr>
          <w:rFonts w:ascii="Trebuchet MS" w:hAnsi="Trebuchet MS"/>
          <w:i/>
          <w:sz w:val="24"/>
          <w:szCs w:val="24"/>
        </w:rPr>
        <w:t xml:space="preserve">. </w:t>
      </w:r>
      <w:r w:rsidRPr="00BF5CC5">
        <w:rPr>
          <w:rFonts w:ascii="Trebuchet MS" w:hAnsi="Trebuchet MS"/>
          <w:sz w:val="24"/>
          <w:szCs w:val="24"/>
        </w:rPr>
        <w:t xml:space="preserve">What do you think it means by </w:t>
      </w:r>
      <w:proofErr w:type="gramStart"/>
      <w:r w:rsidRPr="00BF5CC5">
        <w:rPr>
          <w:rFonts w:ascii="Trebuchet MS" w:hAnsi="Trebuchet MS"/>
          <w:sz w:val="24"/>
          <w:szCs w:val="24"/>
        </w:rPr>
        <w:t>this ?</w:t>
      </w:r>
      <w:proofErr w:type="gramEnd"/>
      <w:r w:rsidRPr="00BF5CC5">
        <w:rPr>
          <w:rFonts w:ascii="Trebuchet MS" w:hAnsi="Trebuchet MS"/>
          <w:sz w:val="24"/>
          <w:szCs w:val="24"/>
        </w:rPr>
        <w:t xml:space="preserve"> </w:t>
      </w:r>
    </w:p>
    <w:sectPr w:rsidR="002C5E7C" w:rsidRPr="00BF5CC5" w:rsidSect="009746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5E7C"/>
    <w:rsid w:val="002C5E7C"/>
    <w:rsid w:val="0097460F"/>
    <w:rsid w:val="00A42390"/>
    <w:rsid w:val="00C06E02"/>
    <w:rsid w:val="00DF4E00"/>
    <w:rsid w:val="00EE2F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7C"/>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2C5E7C"/>
    <w:pPr>
      <w:keepNext/>
      <w:jc w:val="center"/>
      <w:outlineLvl w:val="5"/>
    </w:pPr>
    <w:rPr>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C5E7C"/>
    <w:rPr>
      <w:rFonts w:ascii="Times New Roman" w:eastAsia="Times New Roman" w:hAnsi="Times New Roman" w:cs="Times New Roman"/>
      <w:sz w:val="36"/>
      <w:szCs w:val="20"/>
      <w:lang w:val="en-US"/>
    </w:rPr>
  </w:style>
  <w:style w:type="paragraph" w:styleId="Title">
    <w:name w:val="Title"/>
    <w:basedOn w:val="Normal"/>
    <w:link w:val="TitleChar"/>
    <w:qFormat/>
    <w:rsid w:val="002C5E7C"/>
    <w:pPr>
      <w:jc w:val="center"/>
    </w:pPr>
    <w:rPr>
      <w:rFonts w:ascii="Comic Sans MS" w:hAnsi="Comic Sans MS"/>
      <w:b/>
      <w:sz w:val="28"/>
    </w:rPr>
  </w:style>
  <w:style w:type="character" w:customStyle="1" w:styleId="TitleChar">
    <w:name w:val="Title Char"/>
    <w:basedOn w:val="DefaultParagraphFont"/>
    <w:link w:val="Title"/>
    <w:rsid w:val="002C5E7C"/>
    <w:rPr>
      <w:rFonts w:ascii="Comic Sans MS" w:eastAsia="Times New Roman" w:hAnsi="Comic Sans MS" w:cs="Times New Roman"/>
      <w:b/>
      <w:sz w:val="28"/>
      <w:szCs w:val="20"/>
    </w:rPr>
  </w:style>
  <w:style w:type="character" w:customStyle="1" w:styleId="hps">
    <w:name w:val="hps"/>
    <w:basedOn w:val="DefaultParagraphFont"/>
    <w:rsid w:val="002C5E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 </cp:lastModifiedBy>
  <cp:revision>3</cp:revision>
  <cp:lastPrinted>2012-01-19T19:48:00Z</cp:lastPrinted>
  <dcterms:created xsi:type="dcterms:W3CDTF">2012-01-19T19:45:00Z</dcterms:created>
  <dcterms:modified xsi:type="dcterms:W3CDTF">2012-01-26T10:15:00Z</dcterms:modified>
</cp:coreProperties>
</file>